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E99BD" w14:textId="72F636B1" w:rsidR="007B0565" w:rsidRPr="007B0565" w:rsidRDefault="007B0565" w:rsidP="007B0565">
      <w:pPr>
        <w:jc w:val="center"/>
        <w:rPr>
          <w:b/>
          <w:bCs/>
          <w:color w:val="ED0000"/>
          <w:sz w:val="28"/>
          <w:szCs w:val="28"/>
        </w:rPr>
      </w:pPr>
      <w:r w:rsidRPr="007B0565">
        <w:rPr>
          <w:b/>
          <w:bCs/>
          <w:color w:val="ED0000"/>
          <w:sz w:val="28"/>
          <w:szCs w:val="28"/>
        </w:rPr>
        <w:t>CAMP FRAPRU - INSPIRATION COURRIEL ALLIÉS</w:t>
      </w:r>
    </w:p>
    <w:p w14:paraId="31E32945" w14:textId="77777777" w:rsidR="007B0565" w:rsidRDefault="007B0565" w:rsidP="00650657">
      <w:pPr>
        <w:jc w:val="both"/>
        <w:rPr>
          <w:b/>
          <w:bCs/>
        </w:rPr>
      </w:pPr>
    </w:p>
    <w:p w14:paraId="728A8CF7" w14:textId="503E7848" w:rsidR="007B0565" w:rsidRPr="007B0565" w:rsidRDefault="00C0019C" w:rsidP="00650657">
      <w:pPr>
        <w:jc w:val="both"/>
        <w:rPr>
          <w:b/>
          <w:bCs/>
          <w:i/>
          <w:iCs/>
          <w:color w:val="ED0000"/>
        </w:rPr>
      </w:pPr>
      <w:r>
        <w:rPr>
          <w:b/>
          <w:bCs/>
          <w:i/>
          <w:iCs/>
          <w:color w:val="ED0000"/>
        </w:rPr>
        <w:t xml:space="preserve">ATTENTION : </w:t>
      </w:r>
      <w:r w:rsidR="007B0565" w:rsidRPr="007B0565">
        <w:rPr>
          <w:b/>
          <w:bCs/>
          <w:i/>
          <w:iCs/>
          <w:color w:val="ED0000"/>
        </w:rPr>
        <w:t>Les parties en rouge sont à complét</w:t>
      </w:r>
      <w:r w:rsidR="007B0565">
        <w:rPr>
          <w:b/>
          <w:bCs/>
          <w:i/>
          <w:iCs/>
          <w:color w:val="ED0000"/>
        </w:rPr>
        <w:t>er</w:t>
      </w:r>
      <w:r w:rsidR="007B0565" w:rsidRPr="007B0565">
        <w:rPr>
          <w:b/>
          <w:bCs/>
          <w:i/>
          <w:iCs/>
          <w:color w:val="ED0000"/>
        </w:rPr>
        <w:t xml:space="preserve"> avec vos données locales</w:t>
      </w:r>
    </w:p>
    <w:p w14:paraId="0A492819" w14:textId="77777777" w:rsidR="007B0565" w:rsidRDefault="007B0565" w:rsidP="00650657">
      <w:pPr>
        <w:jc w:val="both"/>
        <w:rPr>
          <w:b/>
          <w:bCs/>
        </w:rPr>
      </w:pPr>
    </w:p>
    <w:p w14:paraId="4D1A477A" w14:textId="77777777" w:rsidR="007B0565" w:rsidRDefault="007B0565" w:rsidP="00650657">
      <w:pPr>
        <w:jc w:val="both"/>
        <w:rPr>
          <w:b/>
          <w:bCs/>
        </w:rPr>
      </w:pPr>
    </w:p>
    <w:p w14:paraId="299495DC" w14:textId="585C9344" w:rsidR="007B0565" w:rsidRPr="007B0565" w:rsidRDefault="007B0565" w:rsidP="00650657">
      <w:pPr>
        <w:jc w:val="both"/>
        <w:rPr>
          <w:b/>
          <w:bCs/>
        </w:rPr>
      </w:pPr>
      <w:r w:rsidRPr="007B0565">
        <w:rPr>
          <w:b/>
          <w:bCs/>
        </w:rPr>
        <w:t>Objet : Réservez la date : camp du FRAPRU</w:t>
      </w:r>
    </w:p>
    <w:p w14:paraId="5FDC17AA" w14:textId="77777777" w:rsidR="007B0565" w:rsidRDefault="007B0565" w:rsidP="00650657">
      <w:pPr>
        <w:jc w:val="both"/>
      </w:pPr>
    </w:p>
    <w:p w14:paraId="7D7B44F3" w14:textId="5C0250A1" w:rsidR="00650657" w:rsidRDefault="00650657" w:rsidP="00650657">
      <w:pPr>
        <w:jc w:val="both"/>
      </w:pPr>
      <w:r>
        <w:t>Chers et chères allié.es</w:t>
      </w:r>
      <w:r w:rsidR="00502DFF">
        <w:t>, cher.es ami.es</w:t>
      </w:r>
      <w:r>
        <w:t xml:space="preserve"> concerné.es par le droit au logement,</w:t>
      </w:r>
    </w:p>
    <w:p w14:paraId="532FBCA1" w14:textId="77777777" w:rsidR="00650657" w:rsidRDefault="00650657" w:rsidP="00650657">
      <w:pPr>
        <w:jc w:val="both"/>
      </w:pPr>
    </w:p>
    <w:p w14:paraId="6B34C361" w14:textId="4B114346" w:rsidR="00502DFF" w:rsidRPr="008E7B9E" w:rsidRDefault="00650657" w:rsidP="00650657">
      <w:pPr>
        <w:jc w:val="both"/>
        <w:rPr>
          <w:b/>
          <w:bCs/>
        </w:rPr>
      </w:pPr>
      <w:r>
        <w:t>Nous vous écrivons aujourd’hui</w:t>
      </w:r>
      <w:r w:rsidR="008E7B9E">
        <w:t xml:space="preserve"> en primeur,</w:t>
      </w:r>
      <w:r>
        <w:t xml:space="preserve"> pour </w:t>
      </w:r>
      <w:r w:rsidRPr="008E7B9E">
        <w:rPr>
          <w:b/>
          <w:bCs/>
        </w:rPr>
        <w:t xml:space="preserve">vous </w:t>
      </w:r>
      <w:r w:rsidR="000579D0">
        <w:rPr>
          <w:b/>
          <w:bCs/>
        </w:rPr>
        <w:t xml:space="preserve">informer d’un camp et d’une </w:t>
      </w:r>
      <w:r w:rsidRPr="008E7B9E">
        <w:rPr>
          <w:b/>
          <w:bCs/>
        </w:rPr>
        <w:t xml:space="preserve">manifestation </w:t>
      </w:r>
      <w:r w:rsidR="000579D0">
        <w:rPr>
          <w:b/>
          <w:bCs/>
        </w:rPr>
        <w:t xml:space="preserve">nationale </w:t>
      </w:r>
      <w:r w:rsidRPr="008E7B9E">
        <w:rPr>
          <w:b/>
          <w:bCs/>
        </w:rPr>
        <w:t xml:space="preserve">que </w:t>
      </w:r>
      <w:r w:rsidR="007B0565">
        <w:rPr>
          <w:b/>
          <w:bCs/>
        </w:rPr>
        <w:t>le FRAPRU</w:t>
      </w:r>
      <w:r w:rsidRPr="008E7B9E">
        <w:rPr>
          <w:b/>
          <w:bCs/>
        </w:rPr>
        <w:t xml:space="preserve"> organis</w:t>
      </w:r>
      <w:r w:rsidR="007B0565">
        <w:rPr>
          <w:b/>
          <w:bCs/>
        </w:rPr>
        <w:t>e</w:t>
      </w:r>
      <w:r w:rsidRPr="008E7B9E">
        <w:rPr>
          <w:b/>
          <w:bCs/>
        </w:rPr>
        <w:t xml:space="preserve"> à l’occasion de la rentrée parlementaire les 14 et 15</w:t>
      </w:r>
      <w:r w:rsidR="006A0B7F">
        <w:rPr>
          <w:b/>
          <w:bCs/>
        </w:rPr>
        <w:t> </w:t>
      </w:r>
      <w:r w:rsidRPr="008E7B9E">
        <w:rPr>
          <w:b/>
          <w:bCs/>
        </w:rPr>
        <w:t xml:space="preserve">septembre 2024, à Québec. </w:t>
      </w:r>
      <w:r w:rsidR="000579D0">
        <w:rPr>
          <w:b/>
          <w:bCs/>
        </w:rPr>
        <w:t xml:space="preserve">Nous vous invitons à y participer et à mettre </w:t>
      </w:r>
      <w:r w:rsidR="006A0B7F">
        <w:rPr>
          <w:b/>
          <w:bCs/>
        </w:rPr>
        <w:t>l’</w:t>
      </w:r>
      <w:r w:rsidR="000579D0">
        <w:rPr>
          <w:b/>
          <w:bCs/>
        </w:rPr>
        <w:t>un ou l’autre de ces événements à vos agendas.</w:t>
      </w:r>
    </w:p>
    <w:p w14:paraId="2C3CDEC0" w14:textId="15CEAB63" w:rsidR="00502DFF" w:rsidRPr="00CE0D85" w:rsidRDefault="00502DFF" w:rsidP="00502DFF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Déjà en 2021,</w:t>
      </w:r>
      <w:r w:rsidRPr="003359E1">
        <w:rPr>
          <w:rFonts w:cstheme="minorHAnsi"/>
        </w:rPr>
        <w:t xml:space="preserve"> près de </w:t>
      </w:r>
      <w:r w:rsidR="000579D0">
        <w:rPr>
          <w:rFonts w:cstheme="minorHAnsi"/>
          <w:color w:val="000000"/>
          <w:shd w:val="clear" w:color="auto" w:fill="FFFFFF"/>
        </w:rPr>
        <w:t>373</w:t>
      </w:r>
      <w:r w:rsidR="006A0B7F">
        <w:rPr>
          <w:rFonts w:cstheme="minorHAnsi"/>
          <w:color w:val="000000"/>
          <w:shd w:val="clear" w:color="auto" w:fill="FFFFFF"/>
        </w:rPr>
        <w:t> 615 </w:t>
      </w:r>
      <w:r w:rsidR="000579D0">
        <w:rPr>
          <w:rFonts w:cstheme="minorHAnsi"/>
          <w:color w:val="000000"/>
          <w:shd w:val="clear" w:color="auto" w:fill="FFFFFF"/>
        </w:rPr>
        <w:t>ménages</w:t>
      </w:r>
      <w:r w:rsidRPr="003359E1">
        <w:rPr>
          <w:rFonts w:cstheme="minorHAnsi"/>
          <w:color w:val="000000"/>
          <w:shd w:val="clear" w:color="auto" w:fill="FFFFFF"/>
        </w:rPr>
        <w:t xml:space="preserve"> locataires </w:t>
      </w:r>
      <w:r w:rsidRPr="003359E1">
        <w:rPr>
          <w:rFonts w:cstheme="minorHAnsi"/>
        </w:rPr>
        <w:t>pay</w:t>
      </w:r>
      <w:r>
        <w:rPr>
          <w:rFonts w:cstheme="minorHAnsi"/>
        </w:rPr>
        <w:t xml:space="preserve">ent </w:t>
      </w:r>
      <w:r w:rsidRPr="003359E1">
        <w:rPr>
          <w:rFonts w:cstheme="minorHAnsi"/>
        </w:rPr>
        <w:t>trop cher pour se loger</w:t>
      </w:r>
      <w:r>
        <w:rPr>
          <w:rFonts w:cstheme="minorHAnsi"/>
        </w:rPr>
        <w:t xml:space="preserve">, </w:t>
      </w:r>
      <w:r w:rsidR="007B0565" w:rsidRPr="007B0565">
        <w:rPr>
          <w:rFonts w:cstheme="minorHAnsi"/>
          <w:color w:val="ED0000"/>
        </w:rPr>
        <w:t>[dont XXX dans</w:t>
      </w:r>
      <w:r w:rsidR="006A0B7F">
        <w:rPr>
          <w:rFonts w:cstheme="minorHAnsi"/>
          <w:color w:val="ED0000"/>
        </w:rPr>
        <w:t>/</w:t>
      </w:r>
      <w:r w:rsidR="007B0565" w:rsidRPr="007B0565">
        <w:rPr>
          <w:rFonts w:cstheme="minorHAnsi"/>
          <w:color w:val="ED0000"/>
        </w:rPr>
        <w:t xml:space="preserve">à XXX] </w:t>
      </w:r>
      <w:r>
        <w:rPr>
          <w:rFonts w:cstheme="minorHAnsi"/>
        </w:rPr>
        <w:t>avec</w:t>
      </w:r>
      <w:r w:rsidRPr="003359E1">
        <w:rPr>
          <w:rFonts w:cstheme="minorHAnsi"/>
        </w:rPr>
        <w:t xml:space="preserve"> un revenu mensuel inférieur ou égal à </w:t>
      </w:r>
      <w:r w:rsidRPr="003359E1">
        <w:rPr>
          <w:rFonts w:cstheme="minorHAnsi"/>
          <w:color w:val="000000"/>
          <w:shd w:val="clear" w:color="auto" w:fill="FFFFFF"/>
        </w:rPr>
        <w:t>1 983 $</w:t>
      </w:r>
      <w:r w:rsidR="007B0565">
        <w:rPr>
          <w:rFonts w:cstheme="minorHAnsi"/>
          <w:color w:val="000000"/>
          <w:shd w:val="clear" w:color="auto" w:fill="FFFFFF"/>
        </w:rPr>
        <w:t xml:space="preserve"> </w:t>
      </w:r>
      <w:r w:rsidR="007B0565" w:rsidRPr="007B0565">
        <w:rPr>
          <w:rFonts w:cstheme="minorHAnsi"/>
          <w:color w:val="ED0000"/>
          <w:shd w:val="clear" w:color="auto" w:fill="FFFFFF"/>
        </w:rPr>
        <w:t>[à XXX</w:t>
      </w:r>
      <w:r w:rsidR="006A0B7F">
        <w:rPr>
          <w:rFonts w:cstheme="minorHAnsi"/>
          <w:color w:val="ED0000"/>
          <w:shd w:val="clear" w:color="auto" w:fill="FFFFFF"/>
        </w:rPr>
        <w:t xml:space="preserve"> </w:t>
      </w:r>
      <w:r w:rsidR="007B0565" w:rsidRPr="007B0565">
        <w:rPr>
          <w:rFonts w:cstheme="minorHAnsi"/>
          <w:color w:val="ED0000"/>
          <w:shd w:val="clear" w:color="auto" w:fill="FFFFFF"/>
        </w:rPr>
        <w:t>$ à dans xxx]</w:t>
      </w:r>
      <w:r>
        <w:rPr>
          <w:rFonts w:cstheme="minorHAnsi"/>
          <w:color w:val="000000"/>
          <w:shd w:val="clear" w:color="auto" w:fill="FFFFFF"/>
        </w:rPr>
        <w:t>. Depuis, le loyer moyen est passé de 874</w:t>
      </w:r>
      <w:r w:rsidR="006A0B7F">
        <w:rPr>
          <w:rFonts w:cstheme="minorHAnsi"/>
          <w:color w:val="000000"/>
          <w:shd w:val="clear" w:color="auto" w:fill="FFFFFF"/>
        </w:rPr>
        <w:t> </w:t>
      </w:r>
      <w:r>
        <w:rPr>
          <w:rFonts w:cstheme="minorHAnsi"/>
          <w:color w:val="000000"/>
          <w:shd w:val="clear" w:color="auto" w:fill="FFFFFF"/>
        </w:rPr>
        <w:t xml:space="preserve">$ à </w:t>
      </w:r>
      <w:r w:rsidRPr="003359E1">
        <w:rPr>
          <w:rFonts w:cstheme="minorHAnsi"/>
        </w:rPr>
        <w:t>1</w:t>
      </w:r>
      <w:r w:rsidR="006A0B7F">
        <w:rPr>
          <w:rFonts w:cstheme="minorHAnsi"/>
        </w:rPr>
        <w:t> </w:t>
      </w:r>
      <w:r w:rsidRPr="003359E1">
        <w:rPr>
          <w:rFonts w:cstheme="minorHAnsi"/>
        </w:rPr>
        <w:t>022</w:t>
      </w:r>
      <w:r w:rsidR="006A0B7F">
        <w:rPr>
          <w:rFonts w:cstheme="minorHAnsi"/>
        </w:rPr>
        <w:t> </w:t>
      </w:r>
      <w:r w:rsidRPr="003359E1">
        <w:rPr>
          <w:rFonts w:cstheme="minorHAnsi"/>
        </w:rPr>
        <w:t>$ par mois</w:t>
      </w:r>
      <w:r w:rsidR="008F1149" w:rsidRPr="008F1149">
        <w:rPr>
          <w:rFonts w:cstheme="minorHAnsi"/>
          <w:color w:val="000000"/>
          <w:shd w:val="clear" w:color="auto" w:fill="FFFFFF"/>
        </w:rPr>
        <w:t xml:space="preserve"> </w:t>
      </w:r>
      <w:r w:rsidR="000579D0">
        <w:rPr>
          <w:rFonts w:cstheme="minorHAnsi"/>
          <w:color w:val="000000"/>
          <w:shd w:val="clear" w:color="auto" w:fill="FFFFFF"/>
        </w:rPr>
        <w:t>au Québec</w:t>
      </w:r>
      <w:r w:rsidR="000579D0" w:rsidRPr="007B0565">
        <w:rPr>
          <w:rFonts w:cstheme="minorHAnsi"/>
          <w:color w:val="ED0000"/>
          <w:shd w:val="clear" w:color="auto" w:fill="FFFFFF"/>
        </w:rPr>
        <w:t xml:space="preserve">, et </w:t>
      </w:r>
      <w:r w:rsidR="007B0565" w:rsidRPr="007B0565">
        <w:rPr>
          <w:rFonts w:cstheme="minorHAnsi"/>
          <w:color w:val="ED0000"/>
          <w:shd w:val="clear" w:color="auto" w:fill="FFFFFF"/>
        </w:rPr>
        <w:t>à xxx à dans xxx]</w:t>
      </w:r>
      <w:r w:rsidR="000579D0">
        <w:rPr>
          <w:rFonts w:cstheme="minorHAnsi"/>
          <w:color w:val="000000"/>
          <w:shd w:val="clear" w:color="auto" w:fill="FFFFFF"/>
        </w:rPr>
        <w:t xml:space="preserve">, </w:t>
      </w:r>
      <w:r w:rsidR="008F1149">
        <w:rPr>
          <w:rFonts w:cstheme="minorHAnsi"/>
          <w:color w:val="000000"/>
          <w:shd w:val="clear" w:color="auto" w:fill="FFFFFF"/>
        </w:rPr>
        <w:t>et la pénurie de logement</w:t>
      </w:r>
      <w:r w:rsidR="006A0B7F">
        <w:rPr>
          <w:rFonts w:cstheme="minorHAnsi"/>
          <w:color w:val="000000"/>
          <w:shd w:val="clear" w:color="auto" w:fill="FFFFFF"/>
        </w:rPr>
        <w:t>s</w:t>
      </w:r>
      <w:r w:rsidR="008F1149">
        <w:rPr>
          <w:rFonts w:cstheme="minorHAnsi"/>
          <w:color w:val="000000"/>
          <w:shd w:val="clear" w:color="auto" w:fill="FFFFFF"/>
        </w:rPr>
        <w:t xml:space="preserve"> atteint des records inégalés, en 20</w:t>
      </w:r>
      <w:r w:rsidR="006A0B7F">
        <w:rPr>
          <w:rFonts w:cstheme="minorHAnsi"/>
          <w:color w:val="000000"/>
          <w:shd w:val="clear" w:color="auto" w:fill="FFFFFF"/>
        </w:rPr>
        <w:t> </w:t>
      </w:r>
      <w:r w:rsidR="008F1149">
        <w:rPr>
          <w:rFonts w:cstheme="minorHAnsi"/>
          <w:color w:val="000000"/>
          <w:shd w:val="clear" w:color="auto" w:fill="FFFFFF"/>
        </w:rPr>
        <w:t>ans</w:t>
      </w:r>
      <w:r>
        <w:rPr>
          <w:rFonts w:cstheme="minorHAnsi"/>
        </w:rPr>
        <w:t xml:space="preserve">. Sans alternatives, </w:t>
      </w:r>
      <w:r w:rsidRPr="003359E1">
        <w:rPr>
          <w:rFonts w:cstheme="minorHAnsi"/>
        </w:rPr>
        <w:t>les</w:t>
      </w:r>
      <w:r>
        <w:rPr>
          <w:rFonts w:cstheme="minorHAnsi"/>
        </w:rPr>
        <w:t xml:space="preserve"> locataires </w:t>
      </w:r>
      <w:r w:rsidRPr="003359E1">
        <w:rPr>
          <w:rFonts w:cstheme="minorHAnsi"/>
        </w:rPr>
        <w:t>qui se font évincer</w:t>
      </w:r>
      <w:r>
        <w:rPr>
          <w:rFonts w:cstheme="minorHAnsi"/>
        </w:rPr>
        <w:t xml:space="preserve">, </w:t>
      </w:r>
      <w:r w:rsidRPr="003359E1">
        <w:rPr>
          <w:rFonts w:cstheme="minorHAnsi"/>
        </w:rPr>
        <w:t>reprendre leur logement</w:t>
      </w:r>
      <w:r>
        <w:rPr>
          <w:rFonts w:cstheme="minorHAnsi"/>
        </w:rPr>
        <w:t>,</w:t>
      </w:r>
      <w:r w:rsidRPr="003359E1">
        <w:rPr>
          <w:rFonts w:cstheme="minorHAnsi"/>
        </w:rPr>
        <w:t xml:space="preserve"> ou qui n’ont pas le choix de déménager </w:t>
      </w:r>
      <w:r>
        <w:rPr>
          <w:rFonts w:cstheme="minorHAnsi"/>
        </w:rPr>
        <w:t xml:space="preserve">sont trop nombreux à devoir consentir </w:t>
      </w:r>
      <w:r w:rsidR="008F1149">
        <w:rPr>
          <w:rFonts w:cstheme="minorHAnsi"/>
        </w:rPr>
        <w:t xml:space="preserve">à </w:t>
      </w:r>
      <w:r>
        <w:rPr>
          <w:rFonts w:cstheme="minorHAnsi"/>
        </w:rPr>
        <w:t xml:space="preserve">vivre dans </w:t>
      </w:r>
      <w:r w:rsidRPr="003359E1">
        <w:rPr>
          <w:rFonts w:cstheme="minorHAnsi"/>
        </w:rPr>
        <w:t xml:space="preserve">un logement trop cher, </w:t>
      </w:r>
      <w:r w:rsidR="008F1149">
        <w:rPr>
          <w:rFonts w:cstheme="minorHAnsi"/>
        </w:rPr>
        <w:t>inadéquat</w:t>
      </w:r>
      <w:r w:rsidRPr="003359E1">
        <w:rPr>
          <w:rFonts w:cstheme="minorHAnsi"/>
        </w:rPr>
        <w:t xml:space="preserve">, </w:t>
      </w:r>
      <w:r>
        <w:rPr>
          <w:rFonts w:cstheme="minorHAnsi"/>
        </w:rPr>
        <w:t>en</w:t>
      </w:r>
      <w:r w:rsidRPr="003359E1">
        <w:rPr>
          <w:rFonts w:cstheme="minorHAnsi"/>
        </w:rPr>
        <w:t xml:space="preserve"> colocation forcée, </w:t>
      </w:r>
      <w:r>
        <w:rPr>
          <w:rFonts w:cstheme="minorHAnsi"/>
        </w:rPr>
        <w:t>avec un</w:t>
      </w:r>
      <w:r w:rsidRPr="003359E1">
        <w:rPr>
          <w:rFonts w:cstheme="minorHAnsi"/>
        </w:rPr>
        <w:t xml:space="preserve"> conjoint violent,</w:t>
      </w:r>
      <w:r>
        <w:rPr>
          <w:rFonts w:cstheme="minorHAnsi"/>
        </w:rPr>
        <w:t xml:space="preserve"> dans</w:t>
      </w:r>
      <w:r w:rsidRPr="003359E1">
        <w:rPr>
          <w:rFonts w:cstheme="minorHAnsi"/>
        </w:rPr>
        <w:t xml:space="preserve"> son char ou carrément la rue.</w:t>
      </w:r>
      <w:r w:rsidR="008F1149">
        <w:rPr>
          <w:rFonts w:ascii="Segoe UI" w:hAnsi="Segoe UI" w:cs="Segoe UI"/>
          <w:color w:val="0D0D0D"/>
        </w:rPr>
        <w:t xml:space="preserve"> </w:t>
      </w:r>
    </w:p>
    <w:p w14:paraId="6F83541C" w14:textId="7FF17987" w:rsidR="008F1149" w:rsidRDefault="008F1149" w:rsidP="008F1149">
      <w:pPr>
        <w:spacing w:before="100" w:beforeAutospacing="1" w:after="100" w:afterAutospacing="1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Si nous en sommes là, </w:t>
      </w:r>
      <w:r>
        <w:t xml:space="preserve">c’est en raison du refus du </w:t>
      </w:r>
      <w:r>
        <w:rPr>
          <w:rFonts w:ascii="Calibri" w:hAnsi="Calibri" w:cs="Calibri"/>
          <w:color w:val="000000"/>
        </w:rPr>
        <w:t>gouvernement caquiste, depuis 5</w:t>
      </w:r>
      <w:r w:rsidR="006A0B7F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ans, de mettre en place les mesures structurantes qui s’imposent. </w:t>
      </w:r>
      <w:r>
        <w:rPr>
          <w:rFonts w:cstheme="minorHAnsi"/>
        </w:rPr>
        <w:t xml:space="preserve">Au lieu de </w:t>
      </w:r>
      <w:r w:rsidRPr="003359E1">
        <w:rPr>
          <w:rFonts w:cstheme="minorHAnsi"/>
        </w:rPr>
        <w:t xml:space="preserve">respecter, </w:t>
      </w:r>
      <w:r>
        <w:rPr>
          <w:rFonts w:cstheme="minorHAnsi"/>
        </w:rPr>
        <w:t>de</w:t>
      </w:r>
      <w:r w:rsidRPr="003359E1">
        <w:rPr>
          <w:rFonts w:cstheme="minorHAnsi"/>
        </w:rPr>
        <w:t xml:space="preserve"> protéger et </w:t>
      </w:r>
      <w:r w:rsidR="000579D0">
        <w:rPr>
          <w:rFonts w:cstheme="minorHAnsi"/>
        </w:rPr>
        <w:t xml:space="preserve">mettre en </w:t>
      </w:r>
      <w:r w:rsidR="007B0565">
        <w:rPr>
          <w:rFonts w:cstheme="minorHAnsi"/>
        </w:rPr>
        <w:t>œuvre</w:t>
      </w:r>
      <w:r w:rsidR="000579D0">
        <w:rPr>
          <w:rFonts w:cstheme="minorHAnsi"/>
        </w:rPr>
        <w:t xml:space="preserve"> progressivement le</w:t>
      </w:r>
      <w:r>
        <w:rPr>
          <w:rFonts w:cstheme="minorHAnsi"/>
        </w:rPr>
        <w:t xml:space="preserve"> droit au logement de </w:t>
      </w:r>
      <w:r w:rsidRPr="003359E1">
        <w:rPr>
          <w:rFonts w:cstheme="minorHAnsi"/>
        </w:rPr>
        <w:t>toutes et tous</w:t>
      </w:r>
      <w:r w:rsidR="000579D0">
        <w:rPr>
          <w:rFonts w:cstheme="minorHAnsi"/>
        </w:rPr>
        <w:t>,</w:t>
      </w:r>
      <w:r w:rsidRPr="003359E1">
        <w:rPr>
          <w:rFonts w:cstheme="minorHAnsi"/>
        </w:rPr>
        <w:t xml:space="preserve"> le gouvernement </w:t>
      </w:r>
      <w:r>
        <w:rPr>
          <w:rFonts w:cstheme="minorHAnsi"/>
        </w:rPr>
        <w:t>québécois</w:t>
      </w:r>
      <w:r w:rsidRPr="003359E1">
        <w:rPr>
          <w:rFonts w:cstheme="minorHAnsi"/>
        </w:rPr>
        <w:t xml:space="preserve"> favorise la recherche de profits des propriétaires et des promoteurs privés. P</w:t>
      </w:r>
      <w:r>
        <w:rPr>
          <w:rFonts w:cstheme="minorHAnsi"/>
        </w:rPr>
        <w:t>ire, p</w:t>
      </w:r>
      <w:r w:rsidRPr="003359E1">
        <w:rPr>
          <w:rFonts w:cstheme="minorHAnsi"/>
        </w:rPr>
        <w:t>our la première fois en 25</w:t>
      </w:r>
      <w:r w:rsidR="006A0B7F">
        <w:rPr>
          <w:rFonts w:cstheme="minorHAnsi"/>
        </w:rPr>
        <w:t> </w:t>
      </w:r>
      <w:r w:rsidRPr="003359E1">
        <w:rPr>
          <w:rFonts w:cstheme="minorHAnsi"/>
        </w:rPr>
        <w:t>ans, le Québec est privé de programme dédié au logement socia</w:t>
      </w:r>
      <w:r>
        <w:rPr>
          <w:rFonts w:cstheme="minorHAnsi"/>
        </w:rPr>
        <w:t>l, qui</w:t>
      </w:r>
      <w:r w:rsidRPr="003359E1">
        <w:rPr>
          <w:rFonts w:cstheme="minorHAnsi"/>
        </w:rPr>
        <w:t xml:space="preserve"> se construit </w:t>
      </w:r>
      <w:r w:rsidR="007B0565">
        <w:rPr>
          <w:rFonts w:cstheme="minorHAnsi"/>
        </w:rPr>
        <w:t>trop lentement</w:t>
      </w:r>
      <w:r>
        <w:rPr>
          <w:rFonts w:cstheme="minorHAnsi"/>
        </w:rPr>
        <w:t>.</w:t>
      </w:r>
      <w:r>
        <w:t xml:space="preserve"> </w:t>
      </w:r>
      <w:r w:rsidR="00502DFF" w:rsidRPr="008F1149">
        <w:rPr>
          <w:rFonts w:ascii="Segoe UI" w:hAnsi="Segoe UI" w:cs="Segoe UI"/>
          <w:b/>
          <w:bCs/>
          <w:color w:val="0D0D0D"/>
        </w:rPr>
        <w:t>Face l’urgence d’agir</w:t>
      </w:r>
      <w:r w:rsidR="00502DFF">
        <w:rPr>
          <w:rFonts w:ascii="Segoe UI" w:hAnsi="Segoe UI" w:cs="Segoe UI"/>
          <w:color w:val="0D0D0D"/>
        </w:rPr>
        <w:t xml:space="preserve">, </w:t>
      </w:r>
      <w:r>
        <w:t>avant que</w:t>
      </w:r>
      <w:r w:rsidR="00502DFF">
        <w:t xml:space="preserve"> la crise du logement </w:t>
      </w:r>
      <w:r>
        <w:t>ne devienne</w:t>
      </w:r>
      <w:r w:rsidR="00502DFF">
        <w:t xml:space="preserve"> incontrôlable, </w:t>
      </w:r>
      <w:r w:rsidR="00502DFF" w:rsidRPr="008F1149">
        <w:rPr>
          <w:rFonts w:ascii="Segoe UI" w:hAnsi="Segoe UI" w:cs="Segoe UI"/>
          <w:b/>
          <w:bCs/>
          <w:color w:val="0D0D0D"/>
        </w:rPr>
        <w:t>nous croyons fermement qu</w:t>
      </w:r>
      <w:r w:rsidR="006A0B7F">
        <w:rPr>
          <w:rFonts w:ascii="Segoe UI" w:hAnsi="Segoe UI" w:cs="Segoe UI"/>
          <w:b/>
          <w:bCs/>
          <w:color w:val="0D0D0D"/>
        </w:rPr>
        <w:t>’</w:t>
      </w:r>
      <w:r w:rsidR="00502DFF" w:rsidRPr="008F1149">
        <w:rPr>
          <w:rFonts w:ascii="Segoe UI" w:hAnsi="Segoe UI" w:cs="Segoe UI"/>
          <w:b/>
          <w:bCs/>
          <w:color w:val="0D0D0D"/>
        </w:rPr>
        <w:t>il est primordial d’unir nos voix</w:t>
      </w:r>
      <w:r>
        <w:rPr>
          <w:rFonts w:ascii="Segoe UI" w:hAnsi="Segoe UI" w:cs="Segoe UI"/>
          <w:b/>
          <w:bCs/>
          <w:color w:val="0D0D0D"/>
        </w:rPr>
        <w:t xml:space="preserve"> </w:t>
      </w:r>
      <w:r w:rsidR="00502DFF" w:rsidRPr="008F1149">
        <w:rPr>
          <w:rFonts w:ascii="Segoe UI" w:hAnsi="Segoe UI" w:cs="Segoe UI"/>
          <w:b/>
          <w:bCs/>
          <w:color w:val="0D0D0D"/>
        </w:rPr>
        <w:t>et de renforcer nos liens de solidarité afin de faire entendre raison au gouvernement du Québec</w:t>
      </w:r>
      <w:r w:rsidR="00502DFF">
        <w:rPr>
          <w:rFonts w:ascii="Segoe UI" w:hAnsi="Segoe UI" w:cs="Segoe UI"/>
          <w:color w:val="0D0D0D"/>
        </w:rPr>
        <w:t>.</w:t>
      </w:r>
      <w:r>
        <w:rPr>
          <w:rFonts w:ascii="Segoe UI" w:hAnsi="Segoe UI" w:cs="Segoe UI"/>
          <w:color w:val="0D0D0D"/>
        </w:rPr>
        <w:t xml:space="preserve"> </w:t>
      </w:r>
    </w:p>
    <w:p w14:paraId="380D4FB1" w14:textId="720C74D3" w:rsidR="008F1149" w:rsidRPr="008E7B9E" w:rsidRDefault="008F1149" w:rsidP="008F1149">
      <w:pPr>
        <w:spacing w:before="100" w:beforeAutospacing="1" w:after="100" w:afterAutospacing="1"/>
        <w:rPr>
          <w:b/>
          <w:bCs/>
        </w:rPr>
      </w:pPr>
      <w:r>
        <w:t xml:space="preserve">C’est pourquoi nous vous convions à </w:t>
      </w:r>
      <w:r w:rsidRPr="008F1149">
        <w:rPr>
          <w:b/>
          <w:bCs/>
        </w:rPr>
        <w:t>planter une tente rendant visible</w:t>
      </w:r>
      <w:r w:rsidR="006A0B7F">
        <w:rPr>
          <w:b/>
          <w:bCs/>
        </w:rPr>
        <w:t>s</w:t>
      </w:r>
      <w:r w:rsidRPr="008F1149">
        <w:rPr>
          <w:b/>
          <w:bCs/>
        </w:rPr>
        <w:t xml:space="preserve"> les dénis de droit au logement de la population que vous représentez, à marcher avec nous dans les rues de Québec, ou encore à participer aux activités organisées durant le camp</w:t>
      </w:r>
      <w:r>
        <w:rPr>
          <w:b/>
          <w:bCs/>
        </w:rPr>
        <w:t xml:space="preserve"> du FRAPRU</w:t>
      </w:r>
      <w:r>
        <w:t xml:space="preserve">. </w:t>
      </w:r>
    </w:p>
    <w:p w14:paraId="4D262A83" w14:textId="14302255" w:rsidR="008E7B9E" w:rsidRPr="003359E1" w:rsidRDefault="008E7B9E" w:rsidP="008E7B9E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Rendez-vous</w:t>
      </w:r>
      <w:r w:rsidRPr="003359E1">
        <w:rPr>
          <w:rFonts w:cstheme="minorHAnsi"/>
        </w:rPr>
        <w:t xml:space="preserve"> au parc de l’Amérique-Française :</w:t>
      </w:r>
    </w:p>
    <w:p w14:paraId="4C39CFA3" w14:textId="18579E06" w:rsidR="008E7B9E" w:rsidRPr="008E7B9E" w:rsidRDefault="008E7B9E" w:rsidP="008E7B9E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cstheme="minorHAnsi"/>
          <w:b/>
          <w:bCs/>
        </w:rPr>
      </w:pPr>
      <w:r w:rsidRPr="008E7B9E">
        <w:rPr>
          <w:rFonts w:cstheme="minorHAnsi"/>
          <w:b/>
          <w:bCs/>
        </w:rPr>
        <w:t>Le samedi</w:t>
      </w:r>
      <w:r w:rsidR="006A0B7F">
        <w:rPr>
          <w:rFonts w:cstheme="minorHAnsi"/>
          <w:b/>
          <w:bCs/>
        </w:rPr>
        <w:t> </w:t>
      </w:r>
      <w:r w:rsidRPr="008E7B9E">
        <w:rPr>
          <w:rFonts w:cstheme="minorHAnsi"/>
          <w:b/>
          <w:bCs/>
        </w:rPr>
        <w:t>14</w:t>
      </w:r>
      <w:r w:rsidR="006A0B7F">
        <w:rPr>
          <w:rFonts w:cstheme="minorHAnsi"/>
          <w:b/>
          <w:bCs/>
        </w:rPr>
        <w:t> </w:t>
      </w:r>
      <w:r w:rsidRPr="008E7B9E">
        <w:rPr>
          <w:rFonts w:cstheme="minorHAnsi"/>
          <w:b/>
          <w:bCs/>
        </w:rPr>
        <w:t>septembre 2024, à partir de midi</w:t>
      </w:r>
      <w:r w:rsidR="006A0B7F">
        <w:rPr>
          <w:rFonts w:cstheme="minorHAnsi"/>
          <w:b/>
          <w:bCs/>
        </w:rPr>
        <w:t> </w:t>
      </w:r>
      <w:r w:rsidRPr="008E7B9E">
        <w:rPr>
          <w:rFonts w:cstheme="minorHAnsi"/>
          <w:b/>
          <w:bCs/>
        </w:rPr>
        <w:t>;</w:t>
      </w:r>
    </w:p>
    <w:p w14:paraId="60DF7734" w14:textId="6DD0290D" w:rsidR="008E7B9E" w:rsidRPr="008E7B9E" w:rsidRDefault="008E7B9E" w:rsidP="008E7B9E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cstheme="minorHAnsi"/>
          <w:b/>
          <w:bCs/>
        </w:rPr>
      </w:pPr>
      <w:r w:rsidRPr="008E7B9E">
        <w:rPr>
          <w:rFonts w:cstheme="minorHAnsi"/>
          <w:b/>
          <w:bCs/>
        </w:rPr>
        <w:t>Le dimanche</w:t>
      </w:r>
      <w:r w:rsidR="006A0B7F">
        <w:rPr>
          <w:rFonts w:cstheme="minorHAnsi"/>
          <w:b/>
          <w:bCs/>
        </w:rPr>
        <w:t> </w:t>
      </w:r>
      <w:r w:rsidRPr="008E7B9E">
        <w:rPr>
          <w:rFonts w:cstheme="minorHAnsi"/>
          <w:b/>
          <w:bCs/>
        </w:rPr>
        <w:t>15</w:t>
      </w:r>
      <w:r w:rsidR="006A0B7F">
        <w:rPr>
          <w:rFonts w:cstheme="minorHAnsi"/>
          <w:b/>
          <w:bCs/>
        </w:rPr>
        <w:t> </w:t>
      </w:r>
      <w:r w:rsidRPr="008E7B9E">
        <w:rPr>
          <w:rFonts w:cstheme="minorHAnsi"/>
          <w:b/>
          <w:bCs/>
        </w:rPr>
        <w:t>septembre</w:t>
      </w:r>
      <w:r w:rsidR="006A0B7F">
        <w:rPr>
          <w:rFonts w:cstheme="minorHAnsi"/>
          <w:b/>
          <w:bCs/>
        </w:rPr>
        <w:t xml:space="preserve"> 2024</w:t>
      </w:r>
      <w:r w:rsidRPr="008E7B9E">
        <w:rPr>
          <w:rFonts w:cstheme="minorHAnsi"/>
          <w:b/>
          <w:bCs/>
        </w:rPr>
        <w:t>, à 13</w:t>
      </w:r>
      <w:r w:rsidR="006A0B7F">
        <w:rPr>
          <w:rFonts w:cstheme="minorHAnsi"/>
          <w:b/>
          <w:bCs/>
        </w:rPr>
        <w:t> </w:t>
      </w:r>
      <w:r w:rsidRPr="008E7B9E">
        <w:rPr>
          <w:rFonts w:cstheme="minorHAnsi"/>
          <w:b/>
          <w:bCs/>
        </w:rPr>
        <w:t xml:space="preserve">h, pour une grande manifestation. </w:t>
      </w:r>
    </w:p>
    <w:p w14:paraId="731D3420" w14:textId="1091EBFC" w:rsidR="008E7B9E" w:rsidRDefault="008E7B9E" w:rsidP="008E7B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546AD0">
        <w:rPr>
          <w:rFonts w:cstheme="minorHAnsi"/>
        </w:rPr>
        <w:t xml:space="preserve">Au programme : </w:t>
      </w:r>
      <w:r w:rsidRPr="00546AD0">
        <w:rPr>
          <w:rFonts w:cstheme="minorHAnsi"/>
          <w:color w:val="000000"/>
        </w:rPr>
        <w:t xml:space="preserve">panels politiques, activités créatives, actions, spectacle de musique, partage, solidarités et bien plus encore. </w:t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</w:rPr>
        <w:lastRenderedPageBreak/>
        <w:br/>
        <w:t xml:space="preserve">Pour plus d’informations, c’est ici : </w:t>
      </w:r>
      <w:r w:rsidRPr="008E7B9E">
        <w:rPr>
          <w:rFonts w:cstheme="minorHAnsi"/>
          <w:b/>
          <w:bCs/>
          <w:color w:val="000000"/>
        </w:rPr>
        <w:t>frapru.qc.ca/camp</w:t>
      </w:r>
      <w:r>
        <w:rPr>
          <w:rFonts w:cstheme="minorHAnsi"/>
          <w:color w:val="000000"/>
        </w:rPr>
        <w:t xml:space="preserve">. </w:t>
      </w:r>
    </w:p>
    <w:p w14:paraId="0C9ED009" w14:textId="77777777" w:rsidR="007B0565" w:rsidRDefault="007B0565" w:rsidP="008E7B9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35207A46" w14:textId="15540E13" w:rsidR="0003012F" w:rsidRDefault="008E7B9E" w:rsidP="008E7B9E">
      <w:pPr>
        <w:jc w:val="center"/>
      </w:pPr>
      <w:r>
        <w:t>Ensemble, nous pouvons faire la différence</w:t>
      </w:r>
      <w:r w:rsidR="006A0B7F">
        <w:t> </w:t>
      </w:r>
      <w:r>
        <w:t>!</w:t>
      </w:r>
    </w:p>
    <w:sectPr w:rsidR="0003012F" w:rsidSect="00853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8E496" w14:textId="77777777" w:rsidR="000030E3" w:rsidRDefault="000030E3" w:rsidP="007B0565">
      <w:r>
        <w:separator/>
      </w:r>
    </w:p>
  </w:endnote>
  <w:endnote w:type="continuationSeparator" w:id="0">
    <w:p w14:paraId="43EAB206" w14:textId="77777777" w:rsidR="000030E3" w:rsidRDefault="000030E3" w:rsidP="007B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12343" w14:textId="77777777" w:rsidR="006A0B7F" w:rsidRDefault="006A0B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580C9" w14:textId="77777777" w:rsidR="006A0B7F" w:rsidRDefault="006A0B7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B5D1E" w14:textId="77777777" w:rsidR="006A0B7F" w:rsidRDefault="006A0B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5F056" w14:textId="77777777" w:rsidR="000030E3" w:rsidRDefault="000030E3" w:rsidP="007B0565">
      <w:r>
        <w:separator/>
      </w:r>
    </w:p>
  </w:footnote>
  <w:footnote w:type="continuationSeparator" w:id="0">
    <w:p w14:paraId="61C83AC6" w14:textId="77777777" w:rsidR="000030E3" w:rsidRDefault="000030E3" w:rsidP="007B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3BC1D" w14:textId="77777777" w:rsidR="006A0B7F" w:rsidRDefault="006A0B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86116" w14:textId="77777777" w:rsidR="006A0B7F" w:rsidRDefault="006A0B7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CDCE2" w14:textId="77777777" w:rsidR="006A0B7F" w:rsidRDefault="006A0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0001A"/>
    <w:multiLevelType w:val="hybridMultilevel"/>
    <w:tmpl w:val="6E6C98AC"/>
    <w:lvl w:ilvl="0" w:tplc="01187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87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57"/>
    <w:rsid w:val="000030E3"/>
    <w:rsid w:val="0003012F"/>
    <w:rsid w:val="000579D0"/>
    <w:rsid w:val="0016635C"/>
    <w:rsid w:val="00502DFF"/>
    <w:rsid w:val="005120D4"/>
    <w:rsid w:val="00551FFD"/>
    <w:rsid w:val="00650657"/>
    <w:rsid w:val="006A0B7F"/>
    <w:rsid w:val="007039D0"/>
    <w:rsid w:val="007B0565"/>
    <w:rsid w:val="007F1A8B"/>
    <w:rsid w:val="00853B73"/>
    <w:rsid w:val="008724BF"/>
    <w:rsid w:val="008E7B9E"/>
    <w:rsid w:val="008F1149"/>
    <w:rsid w:val="00AE4A2F"/>
    <w:rsid w:val="00C0019C"/>
    <w:rsid w:val="00CE0D85"/>
    <w:rsid w:val="00E6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0103"/>
  <w15:chartTrackingRefBased/>
  <w15:docId w15:val="{7B814B7A-7DAF-4E41-A6E8-9B1612F0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57"/>
    <w:pPr>
      <w:spacing w:after="0" w:line="240" w:lineRule="auto"/>
    </w:pPr>
    <w:rPr>
      <w:rFonts w:ascii="Helvetica" w:eastAsia="Times New Roman" w:hAnsi="Helvetica" w:cs="Times New Roman"/>
      <w:sz w:val="24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50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0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06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0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06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06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06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06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06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0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0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06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065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065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06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06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06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06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06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0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0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0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0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06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06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065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0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065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065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50657"/>
    <w:pPr>
      <w:spacing w:before="100" w:beforeAutospacing="1" w:after="100" w:afterAutospacing="1"/>
    </w:pPr>
    <w:rPr>
      <w:rFonts w:ascii="Times New Roman" w:hAnsi="Times New Roman"/>
      <w:szCs w:val="24"/>
      <w:lang w:eastAsia="fr-CA"/>
    </w:rPr>
  </w:style>
  <w:style w:type="paragraph" w:styleId="Rvision">
    <w:name w:val="Revision"/>
    <w:hidden/>
    <w:uiPriority w:val="99"/>
    <w:semiHidden/>
    <w:rsid w:val="000579D0"/>
    <w:pPr>
      <w:spacing w:after="0" w:line="240" w:lineRule="auto"/>
    </w:pPr>
    <w:rPr>
      <w:rFonts w:ascii="Helvetica" w:eastAsia="Times New Roman" w:hAnsi="Helvetica" w:cs="Times New Roman"/>
      <w:sz w:val="24"/>
      <w:szCs w:val="20"/>
      <w:lang w:eastAsia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0579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579D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579D0"/>
    <w:rPr>
      <w:rFonts w:ascii="Helvetica" w:eastAsia="Times New Roman" w:hAnsi="Helvetica" w:cs="Times New Roman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79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79D0"/>
    <w:rPr>
      <w:rFonts w:ascii="Helvetica" w:eastAsia="Times New Roman" w:hAnsi="Helvetica" w:cs="Times New Roman"/>
      <w:b/>
      <w:bCs/>
      <w:sz w:val="20"/>
      <w:szCs w:val="2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7B056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7B0565"/>
    <w:rPr>
      <w:rFonts w:ascii="Helvetica" w:eastAsia="Times New Roman" w:hAnsi="Helvetica" w:cs="Times New Roman"/>
      <w:sz w:val="24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B056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0565"/>
    <w:rPr>
      <w:rFonts w:ascii="Helvetica" w:eastAsia="Times New Roman" w:hAnsi="Helvetica" w:cs="Times New Roman"/>
      <w:sz w:val="24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Magontier</dc:creator>
  <cp:keywords/>
  <dc:description/>
  <cp:lastModifiedBy>Céline Magontier</cp:lastModifiedBy>
  <cp:revision>3</cp:revision>
  <dcterms:created xsi:type="dcterms:W3CDTF">2024-05-27T16:21:00Z</dcterms:created>
  <dcterms:modified xsi:type="dcterms:W3CDTF">2024-05-27T16:23:00Z</dcterms:modified>
</cp:coreProperties>
</file>